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115F" w14:textId="77777777" w:rsidR="00470406" w:rsidRDefault="00B42757">
      <w:r>
        <w:t>Recordzon, en b</w:t>
      </w:r>
      <w:r w:rsidR="005305FC">
        <w:t>urgerluchtmeetproject in Waddinxveen</w:t>
      </w:r>
    </w:p>
    <w:p w14:paraId="7D5B6417" w14:textId="77777777" w:rsidR="005305FC" w:rsidRDefault="005305FC"/>
    <w:p w14:paraId="361BCCDA" w14:textId="77777777" w:rsidR="006A0C8A" w:rsidRPr="006A0C8A" w:rsidRDefault="005305FC" w:rsidP="006A0C8A">
      <w:pPr>
        <w:rPr>
          <w:rFonts w:ascii="Times New Roman" w:eastAsia="Times New Roman" w:hAnsi="Times New Roman" w:cs="Times New Roman"/>
          <w:lang w:eastAsia="nl-NL"/>
        </w:rPr>
      </w:pPr>
      <w:r>
        <w:t xml:space="preserve">Sinds juli 2019 wordt er door 12 inwoners van Waddinxveen deelgenomen aan een project van de provincie </w:t>
      </w:r>
      <w:r w:rsidR="006A0C8A">
        <w:t xml:space="preserve">Zuid-Holland, ODMH en RIVM </w:t>
      </w:r>
      <w:r>
        <w:t xml:space="preserve">om gezamenlijk de luchtkwaliteit te meten. </w:t>
      </w:r>
      <w:r w:rsidR="006A0C8A">
        <w:t xml:space="preserve">Bewoners in een aantal </w:t>
      </w:r>
      <w:r w:rsidR="00B42757">
        <w:t>buur</w:t>
      </w:r>
      <w:r w:rsidR="006A0C8A">
        <w:t xml:space="preserve">gemeenten </w:t>
      </w:r>
      <w:r w:rsidR="00B42757">
        <w:t>doen ook</w:t>
      </w:r>
      <w:r w:rsidR="006A0C8A">
        <w:t xml:space="preserve"> mee. </w:t>
      </w:r>
      <w:r w:rsidR="00B42757">
        <w:t xml:space="preserve">Voor Waddinxveen doet </w:t>
      </w:r>
      <w:r w:rsidR="00701CA1">
        <w:t xml:space="preserve">duurzaam inwonerscollectief </w:t>
      </w:r>
      <w:proofErr w:type="spellStart"/>
      <w:r w:rsidR="00701CA1">
        <w:t>WaddGroen</w:t>
      </w:r>
      <w:proofErr w:type="spellEnd"/>
      <w:r w:rsidR="00B42757">
        <w:t xml:space="preserve"> de projectcoördinatie</w:t>
      </w:r>
      <w:r w:rsidR="00701CA1">
        <w:t xml:space="preserve">. </w:t>
      </w:r>
      <w:r>
        <w:t xml:space="preserve">Alle deelnemers hebben een meetkastje aan de muur hangen waarmee fijnstof (PM 10 en PM 2,5) wordt gemeten. </w:t>
      </w:r>
      <w:r w:rsidR="006A0C8A">
        <w:t xml:space="preserve">De resultaten kunnen dagelijks bekeken worden via de site van RIVM, </w:t>
      </w:r>
      <w:hyperlink r:id="rId4" w:history="1">
        <w:r w:rsidR="006A0C8A" w:rsidRPr="006A0C8A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https://samenmeten.rivm.nl/dataportaal/</w:t>
        </w:r>
      </w:hyperlink>
      <w:r w:rsidR="00EC0A96">
        <w:rPr>
          <w:rFonts w:ascii="Times New Roman" w:eastAsia="Times New Roman" w:hAnsi="Times New Roman" w:cs="Times New Roman"/>
          <w:color w:val="0000FF"/>
          <w:u w:val="single"/>
          <w:lang w:eastAsia="nl-NL"/>
        </w:rPr>
        <w:t>.</w:t>
      </w:r>
    </w:p>
    <w:p w14:paraId="638EA2D5" w14:textId="77777777" w:rsidR="005305FC" w:rsidRDefault="005305FC"/>
    <w:p w14:paraId="7209A4D6" w14:textId="79E38803" w:rsidR="00EC0A96" w:rsidRDefault="005305FC">
      <w:r>
        <w:t>A</w:t>
      </w:r>
      <w:r w:rsidR="00B42757">
        <w:t xml:space="preserve">anvullend </w:t>
      </w:r>
      <w:r>
        <w:t xml:space="preserve">zijn </w:t>
      </w:r>
      <w:r w:rsidR="006A0C8A">
        <w:t xml:space="preserve">sinds deze maand </w:t>
      </w:r>
      <w:r>
        <w:t xml:space="preserve">een aantal deelnemers </w:t>
      </w:r>
      <w:r w:rsidR="00B42757">
        <w:t xml:space="preserve">met </w:t>
      </w:r>
      <w:proofErr w:type="spellStart"/>
      <w:r w:rsidR="00B42757">
        <w:t>palmes</w:t>
      </w:r>
      <w:proofErr w:type="spellEnd"/>
      <w:r w:rsidR="00B42757">
        <w:t xml:space="preserve">-buisjes </w:t>
      </w:r>
      <w:r>
        <w:t xml:space="preserve">begonnen met </w:t>
      </w:r>
      <w:r w:rsidR="00B42757">
        <w:t>stikstofmeting</w:t>
      </w:r>
      <w:r>
        <w:t xml:space="preserve"> (NO2). Stikstof wordt voornamelijk geproduceerd door verkeersbewegingen. </w:t>
      </w:r>
      <w:proofErr w:type="spellStart"/>
      <w:r>
        <w:t>Palmes</w:t>
      </w:r>
      <w:proofErr w:type="spellEnd"/>
      <w:r>
        <w:t xml:space="preserve"> buisjes die </w:t>
      </w:r>
      <w:r w:rsidR="00B42757">
        <w:t xml:space="preserve">meten een </w:t>
      </w:r>
      <w:r>
        <w:t xml:space="preserve">maand en </w:t>
      </w:r>
      <w:r w:rsidR="00B42757">
        <w:t xml:space="preserve">worden </w:t>
      </w:r>
      <w:r>
        <w:t xml:space="preserve">dan vervangen. Een gerenommeerd onderzoekbureau analyseert de buisjes en geeft de resultaten terug. </w:t>
      </w:r>
      <w:r w:rsidR="00B42757">
        <w:t xml:space="preserve">Dit geeft </w:t>
      </w:r>
      <w:r>
        <w:t xml:space="preserve">inzicht in de stikstofconcentraties </w:t>
      </w:r>
      <w:r w:rsidR="00B42757">
        <w:t>bij</w:t>
      </w:r>
      <w:r>
        <w:t xml:space="preserve"> belangrijke verkeersaders in Waddinxveen zoals </w:t>
      </w:r>
      <w:r w:rsidR="006A0C8A">
        <w:t xml:space="preserve">o.a. </w:t>
      </w:r>
      <w:r w:rsidR="003D64F5">
        <w:t xml:space="preserve">de </w:t>
      </w:r>
      <w:proofErr w:type="spellStart"/>
      <w:r w:rsidR="00B42757">
        <w:t>Brugweg</w:t>
      </w:r>
      <w:proofErr w:type="spellEnd"/>
      <w:r w:rsidR="008B61E7">
        <w:t>,</w:t>
      </w:r>
      <w:r w:rsidR="00B42757">
        <w:t xml:space="preserve"> </w:t>
      </w:r>
      <w:r w:rsidR="006A0C8A">
        <w:t>Beethovenlaan/</w:t>
      </w:r>
      <w:r>
        <w:t>Chopinlaan</w:t>
      </w:r>
      <w:r w:rsidR="00B42757">
        <w:t xml:space="preserve">, </w:t>
      </w:r>
      <w:r w:rsidR="008B61E7">
        <w:t xml:space="preserve">Noordeinde en Kanaaldijk, </w:t>
      </w:r>
      <w:r w:rsidR="00B42757">
        <w:t>alsook</w:t>
      </w:r>
      <w:r w:rsidR="006A0C8A">
        <w:t xml:space="preserve"> de huidige situatie op locaties langs de toekomstige </w:t>
      </w:r>
      <w:proofErr w:type="spellStart"/>
      <w:r w:rsidR="006A0C8A">
        <w:t>Vredenburghlaan</w:t>
      </w:r>
      <w:proofErr w:type="spellEnd"/>
      <w:r w:rsidR="006A0C8A">
        <w:t xml:space="preserve">. We kunnen dan </w:t>
      </w:r>
      <w:r w:rsidR="008B61E7">
        <w:t xml:space="preserve">voor al die plekken </w:t>
      </w:r>
      <w:r w:rsidR="006A0C8A">
        <w:t>een vergelijking maken met de situatie als de weg gereed is.</w:t>
      </w:r>
      <w:r w:rsidR="00EC0A96">
        <w:t xml:space="preserve"> Ook zou de </w:t>
      </w:r>
      <w:r w:rsidR="008B61E7">
        <w:t xml:space="preserve">huidige, maar </w:t>
      </w:r>
      <w:r w:rsidR="003D64F5">
        <w:t>waarschijnlijk tijdelijke</w:t>
      </w:r>
      <w:r w:rsidR="008B61E7">
        <w:t xml:space="preserve">, </w:t>
      </w:r>
      <w:r w:rsidR="00EC0A96">
        <w:t xml:space="preserve">afname in verkeer en industrie tijdens Corona zichtbaar kunnen worden in </w:t>
      </w:r>
      <w:r w:rsidR="003D64F5">
        <w:t xml:space="preserve">de </w:t>
      </w:r>
      <w:r w:rsidR="00EC0A96">
        <w:t>fijnstof</w:t>
      </w:r>
      <w:r w:rsidR="003D64F5">
        <w:t>-</w:t>
      </w:r>
      <w:r w:rsidR="00EC0A96">
        <w:t xml:space="preserve"> en stikstof</w:t>
      </w:r>
      <w:r w:rsidR="003D64F5">
        <w:t>metingen</w:t>
      </w:r>
      <w:r w:rsidR="00EC0A96">
        <w:t>.</w:t>
      </w:r>
    </w:p>
    <w:p w14:paraId="77058F50" w14:textId="77777777" w:rsidR="00B42757" w:rsidRDefault="00B42757"/>
    <w:p w14:paraId="2B57EDB8" w14:textId="77777777" w:rsidR="00EC0A96" w:rsidRDefault="00EC0A96">
      <w:r>
        <w:t xml:space="preserve">En toeval of het gevolg van schonere lucht, maar </w:t>
      </w:r>
      <w:r w:rsidR="008B61E7">
        <w:t xml:space="preserve">het is recordzonnig, en </w:t>
      </w:r>
      <w:r>
        <w:t xml:space="preserve">zonnepanelen geven </w:t>
      </w:r>
      <w:r w:rsidR="008B61E7">
        <w:t xml:space="preserve">dito </w:t>
      </w:r>
      <w:r>
        <w:t xml:space="preserve">recordopbrengsten. </w:t>
      </w:r>
      <w:r w:rsidR="008B61E7">
        <w:t xml:space="preserve">Dan is het mooi dat </w:t>
      </w:r>
      <w:r>
        <w:t xml:space="preserve">4 mei het zonnepark </w:t>
      </w:r>
      <w:proofErr w:type="spellStart"/>
      <w:r>
        <w:t>Ekodorp</w:t>
      </w:r>
      <w:proofErr w:type="spellEnd"/>
      <w:r>
        <w:t xml:space="preserve"> in Alphen aan den Rijn, waarover we hier </w:t>
      </w:r>
      <w:r w:rsidR="008B61E7">
        <w:t xml:space="preserve">eerder </w:t>
      </w:r>
      <w:r>
        <w:t xml:space="preserve">berichtten, officieel </w:t>
      </w:r>
      <w:r w:rsidR="008B61E7">
        <w:t xml:space="preserve">is </w:t>
      </w:r>
      <w:r>
        <w:t xml:space="preserve">gestart. Deelnemen in dit postcoderoosproject van Coöperatie Groene Hart Energie kan nog steeds voor </w:t>
      </w:r>
      <w:proofErr w:type="spellStart"/>
      <w:r>
        <w:t>Waddinxveners</w:t>
      </w:r>
      <w:proofErr w:type="spellEnd"/>
      <w:r>
        <w:t xml:space="preserve"> met postcode 2741 of 2742. </w:t>
      </w:r>
      <w:proofErr w:type="spellStart"/>
      <w:r w:rsidR="008B61E7">
        <w:t>WaddGroen</w:t>
      </w:r>
      <w:proofErr w:type="spellEnd"/>
      <w:r w:rsidR="008B61E7">
        <w:t xml:space="preserve"> helpt lokaal bij de coördinatie.</w:t>
      </w:r>
    </w:p>
    <w:p w14:paraId="674776D8" w14:textId="77777777" w:rsidR="008B61E7" w:rsidRDefault="008B61E7"/>
    <w:p w14:paraId="3BA735DA" w14:textId="77777777" w:rsidR="005305FC" w:rsidRDefault="00EC0A96">
      <w:r>
        <w:t>N</w:t>
      </w:r>
      <w:r w:rsidR="00701CA1">
        <w:t>adere informatie of vragen</w:t>
      </w:r>
      <w:r w:rsidR="008B61E7">
        <w:t xml:space="preserve"> over de metingen of over het zonnepark</w:t>
      </w:r>
      <w:r>
        <w:t xml:space="preserve">? Mail naar </w:t>
      </w:r>
      <w:r w:rsidR="00701CA1">
        <w:t>info@waddgroen.nl</w:t>
      </w:r>
      <w:r>
        <w:t>.</w:t>
      </w:r>
    </w:p>
    <w:sectPr w:rsidR="005305FC" w:rsidSect="005F6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FC"/>
    <w:rsid w:val="003D64F5"/>
    <w:rsid w:val="005305FC"/>
    <w:rsid w:val="005F65BB"/>
    <w:rsid w:val="006A0C8A"/>
    <w:rsid w:val="00701CA1"/>
    <w:rsid w:val="008B61E7"/>
    <w:rsid w:val="00B42757"/>
    <w:rsid w:val="00BF3294"/>
    <w:rsid w:val="00C76C48"/>
    <w:rsid w:val="00C97AFB"/>
    <w:rsid w:val="00DA3A37"/>
    <w:rsid w:val="00E279D6"/>
    <w:rsid w:val="00E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87E0"/>
  <w14:defaultImageDpi w14:val="32767"/>
  <w15:chartTrackingRefBased/>
  <w15:docId w15:val="{87088FC8-ACF7-1546-98E4-F90219B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0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enmeten.rivm.nl/dataportaa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Lont</cp:lastModifiedBy>
  <cp:revision>2</cp:revision>
  <dcterms:created xsi:type="dcterms:W3CDTF">2020-05-08T08:41:00Z</dcterms:created>
  <dcterms:modified xsi:type="dcterms:W3CDTF">2020-05-08T08:41:00Z</dcterms:modified>
</cp:coreProperties>
</file>