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1924" w14:textId="4104FA49" w:rsidR="00B17CD1" w:rsidRDefault="006F0634">
      <w:pPr>
        <w:rPr>
          <w:b/>
          <w:bCs/>
          <w:sz w:val="24"/>
          <w:szCs w:val="24"/>
        </w:rPr>
      </w:pPr>
      <w:r w:rsidRPr="006F0634">
        <w:rPr>
          <w:b/>
          <w:bCs/>
          <w:sz w:val="24"/>
          <w:szCs w:val="24"/>
        </w:rPr>
        <w:t xml:space="preserve">Wat </w:t>
      </w:r>
      <w:r w:rsidRPr="007D752B">
        <w:rPr>
          <w:b/>
          <w:bCs/>
          <w:sz w:val="24"/>
          <w:szCs w:val="24"/>
        </w:rPr>
        <w:t>moeten</w:t>
      </w:r>
      <w:r w:rsidRPr="006F0634">
        <w:rPr>
          <w:b/>
          <w:bCs/>
          <w:sz w:val="24"/>
          <w:szCs w:val="24"/>
        </w:rPr>
        <w:t xml:space="preserve"> we in vredesnaam met </w:t>
      </w:r>
      <w:r w:rsidR="007D752B">
        <w:rPr>
          <w:b/>
          <w:bCs/>
          <w:sz w:val="24"/>
          <w:szCs w:val="24"/>
        </w:rPr>
        <w:t>de</w:t>
      </w:r>
      <w:r w:rsidRPr="006F0634">
        <w:rPr>
          <w:b/>
          <w:bCs/>
          <w:sz w:val="24"/>
          <w:szCs w:val="24"/>
        </w:rPr>
        <w:t xml:space="preserve"> klimaat</w:t>
      </w:r>
      <w:r w:rsidR="007D752B">
        <w:rPr>
          <w:b/>
          <w:bCs/>
          <w:sz w:val="24"/>
          <w:szCs w:val="24"/>
        </w:rPr>
        <w:t>doelen</w:t>
      </w:r>
      <w:r w:rsidRPr="006F0634">
        <w:rPr>
          <w:b/>
          <w:bCs/>
          <w:sz w:val="24"/>
          <w:szCs w:val="24"/>
        </w:rPr>
        <w:t>?</w:t>
      </w:r>
    </w:p>
    <w:p w14:paraId="1A436EA6" w14:textId="2E2616EF" w:rsidR="006F0634" w:rsidRDefault="006F0634">
      <w:pPr>
        <w:rPr>
          <w:sz w:val="24"/>
          <w:szCs w:val="24"/>
        </w:rPr>
      </w:pPr>
      <w:r w:rsidRPr="006F0634">
        <w:rPr>
          <w:sz w:val="24"/>
          <w:szCs w:val="24"/>
        </w:rPr>
        <w:t xml:space="preserve">Er komen gemeenteraadsverkiezingen </w:t>
      </w:r>
      <w:r>
        <w:rPr>
          <w:sz w:val="24"/>
          <w:szCs w:val="24"/>
        </w:rPr>
        <w:t xml:space="preserve">aan </w:t>
      </w:r>
      <w:r w:rsidRPr="006F0634">
        <w:rPr>
          <w:sz w:val="24"/>
          <w:szCs w:val="24"/>
        </w:rPr>
        <w:t xml:space="preserve">en </w:t>
      </w:r>
      <w:r>
        <w:rPr>
          <w:sz w:val="24"/>
          <w:szCs w:val="24"/>
        </w:rPr>
        <w:t>veel lokale politici zullen dit gedacht hebben toen ze de verkiezingsprogramma’s opstelden. Vrijwel niemand heeft een goed onderbouwde visie over welke klimaatoplossingen waar in Nederland toegepast zouden moeten worden. Met als resultaat dat er</w:t>
      </w:r>
      <w:r w:rsidR="007D752B">
        <w:rPr>
          <w:sz w:val="24"/>
          <w:szCs w:val="24"/>
        </w:rPr>
        <w:t xml:space="preserve"> </w:t>
      </w:r>
      <w:r>
        <w:rPr>
          <w:sz w:val="24"/>
          <w:szCs w:val="24"/>
        </w:rPr>
        <w:t xml:space="preserve">opportunistisch  geshopt wordt en de gepropageerde halve </w:t>
      </w:r>
      <w:r w:rsidR="00225A22">
        <w:rPr>
          <w:sz w:val="24"/>
          <w:szCs w:val="24"/>
        </w:rPr>
        <w:t>maatregelen</w:t>
      </w:r>
      <w:r>
        <w:rPr>
          <w:sz w:val="24"/>
          <w:szCs w:val="24"/>
        </w:rPr>
        <w:t xml:space="preserve"> aan ons verkocht worden als de complete oplossing van alle klimaatproblemen.</w:t>
      </w:r>
    </w:p>
    <w:p w14:paraId="671BBE1E" w14:textId="61DE6F80" w:rsidR="008B4707" w:rsidRDefault="006F0634">
      <w:pPr>
        <w:rPr>
          <w:sz w:val="24"/>
          <w:szCs w:val="24"/>
        </w:rPr>
      </w:pPr>
      <w:r>
        <w:rPr>
          <w:sz w:val="24"/>
          <w:szCs w:val="24"/>
        </w:rPr>
        <w:t xml:space="preserve">Zo ook in Waddinxveen. Al jaren wordt er </w:t>
      </w:r>
      <w:r w:rsidR="00176CBA">
        <w:rPr>
          <w:sz w:val="24"/>
          <w:szCs w:val="24"/>
        </w:rPr>
        <w:t xml:space="preserve">met de buurgemeentes </w:t>
      </w:r>
      <w:r>
        <w:rPr>
          <w:sz w:val="24"/>
          <w:szCs w:val="24"/>
        </w:rPr>
        <w:t>gewerkt aan de zogenaamde RES, regionale energie strategie. De burgers wer</w:t>
      </w:r>
      <w:r w:rsidR="00176CBA">
        <w:rPr>
          <w:sz w:val="24"/>
          <w:szCs w:val="24"/>
        </w:rPr>
        <w:t>d</w:t>
      </w:r>
      <w:r>
        <w:rPr>
          <w:sz w:val="24"/>
          <w:szCs w:val="24"/>
        </w:rPr>
        <w:t xml:space="preserve"> aanvankelijk gevraagd mee te denken in een energiespel.</w:t>
      </w:r>
      <w:r w:rsidR="007D752B">
        <w:rPr>
          <w:sz w:val="24"/>
          <w:szCs w:val="24"/>
        </w:rPr>
        <w:t xml:space="preserve"> L</w:t>
      </w:r>
      <w:r>
        <w:rPr>
          <w:sz w:val="24"/>
          <w:szCs w:val="24"/>
        </w:rPr>
        <w:t xml:space="preserve">euk om mee te doen, maar met de resultaten is </w:t>
      </w:r>
      <w:r w:rsidR="007D752B">
        <w:rPr>
          <w:sz w:val="24"/>
          <w:szCs w:val="24"/>
        </w:rPr>
        <w:t>zeer</w:t>
      </w:r>
      <w:r>
        <w:rPr>
          <w:sz w:val="24"/>
          <w:szCs w:val="24"/>
        </w:rPr>
        <w:t xml:space="preserve"> weinig gedaan. “Zon op dak”</w:t>
      </w:r>
      <w:r w:rsidR="00E501DE">
        <w:rPr>
          <w:sz w:val="24"/>
          <w:szCs w:val="24"/>
        </w:rPr>
        <w:t>,</w:t>
      </w:r>
      <w:r>
        <w:rPr>
          <w:sz w:val="24"/>
          <w:szCs w:val="24"/>
        </w:rPr>
        <w:t xml:space="preserve"> dat was waar de gemeente Waddinxveen voor voelde en </w:t>
      </w:r>
      <w:r w:rsidR="008B4707">
        <w:rPr>
          <w:sz w:val="24"/>
          <w:szCs w:val="24"/>
        </w:rPr>
        <w:t xml:space="preserve">verder eigenlijk niets. “Zon op dak” </w:t>
      </w:r>
      <w:r w:rsidR="007D752B">
        <w:rPr>
          <w:sz w:val="24"/>
          <w:szCs w:val="24"/>
        </w:rPr>
        <w:t>moest</w:t>
      </w:r>
      <w:r w:rsidR="008B4707">
        <w:rPr>
          <w:sz w:val="24"/>
          <w:szCs w:val="24"/>
        </w:rPr>
        <w:t xml:space="preserve"> voldoende zijn om aan de klimaatdoelen, die de rijksoverheid aan Waddinxveen heeft gesteld, te voldoen</w:t>
      </w:r>
      <w:r w:rsidR="00E501DE">
        <w:rPr>
          <w:sz w:val="24"/>
          <w:szCs w:val="24"/>
        </w:rPr>
        <w:t>,</w:t>
      </w:r>
      <w:r w:rsidR="008B4707">
        <w:rPr>
          <w:sz w:val="24"/>
          <w:szCs w:val="24"/>
        </w:rPr>
        <w:t xml:space="preserve"> terwijl het echt geen reëel alternatief  is voor “zon en wind op land”. Als heel Nederland zegt dat windmolens </w:t>
      </w:r>
      <w:r w:rsidR="007D752B">
        <w:rPr>
          <w:sz w:val="24"/>
          <w:szCs w:val="24"/>
        </w:rPr>
        <w:t xml:space="preserve">alleen </w:t>
      </w:r>
      <w:r w:rsidR="008B4707">
        <w:rPr>
          <w:sz w:val="24"/>
          <w:szCs w:val="24"/>
        </w:rPr>
        <w:t xml:space="preserve">op zee behoren te komen, dan is dat irreëel, want er kunnen echt niet 3 of 4 keer zoveel windmolens in de Noordzee bij. </w:t>
      </w:r>
      <w:r w:rsidR="00176CBA">
        <w:rPr>
          <w:sz w:val="24"/>
          <w:szCs w:val="24"/>
        </w:rPr>
        <w:t xml:space="preserve">Het helpt ook niet dat de provincie Zuid Holland dezelfde mening toegedaan is: in het Groene Hart alleen “Zon op dak”. </w:t>
      </w:r>
    </w:p>
    <w:p w14:paraId="19B7B501" w14:textId="664F4DCA" w:rsidR="008B4707" w:rsidRDefault="00176CBA">
      <w:pPr>
        <w:rPr>
          <w:sz w:val="24"/>
          <w:szCs w:val="24"/>
        </w:rPr>
      </w:pPr>
      <w:r>
        <w:rPr>
          <w:sz w:val="24"/>
          <w:szCs w:val="24"/>
        </w:rPr>
        <w:t>D</w:t>
      </w:r>
      <w:r w:rsidR="008B4707">
        <w:rPr>
          <w:sz w:val="24"/>
          <w:szCs w:val="24"/>
        </w:rPr>
        <w:t xml:space="preserve">e </w:t>
      </w:r>
      <w:proofErr w:type="spellStart"/>
      <w:r w:rsidR="008B4707">
        <w:rPr>
          <w:sz w:val="24"/>
          <w:szCs w:val="24"/>
        </w:rPr>
        <w:t>Waddinxveense</w:t>
      </w:r>
      <w:proofErr w:type="spellEnd"/>
      <w:r w:rsidR="008B4707">
        <w:rPr>
          <w:sz w:val="24"/>
          <w:szCs w:val="24"/>
        </w:rPr>
        <w:t xml:space="preserve"> politiek zal moeten </w:t>
      </w:r>
      <w:r w:rsidR="007D752B">
        <w:rPr>
          <w:sz w:val="24"/>
          <w:szCs w:val="24"/>
        </w:rPr>
        <w:t xml:space="preserve">laten </w:t>
      </w:r>
      <w:r w:rsidR="008B4707">
        <w:rPr>
          <w:sz w:val="24"/>
          <w:szCs w:val="24"/>
        </w:rPr>
        <w:t xml:space="preserve">zien dat Waddinxveen ook zijn bijdrage </w:t>
      </w:r>
      <w:r w:rsidR="007D752B">
        <w:rPr>
          <w:sz w:val="24"/>
          <w:szCs w:val="24"/>
        </w:rPr>
        <w:t>gaat</w:t>
      </w:r>
      <w:r w:rsidR="008B4707">
        <w:rPr>
          <w:sz w:val="24"/>
          <w:szCs w:val="24"/>
        </w:rPr>
        <w:t xml:space="preserve"> leveren aan de halvering van de uitstoot van broeikasgassen en stikstof</w:t>
      </w:r>
      <w:r w:rsidR="007D752B">
        <w:rPr>
          <w:sz w:val="24"/>
          <w:szCs w:val="24"/>
        </w:rPr>
        <w:t xml:space="preserve"> voor 2025</w:t>
      </w:r>
      <w:r w:rsidR="008B4707">
        <w:rPr>
          <w:sz w:val="24"/>
          <w:szCs w:val="24"/>
        </w:rPr>
        <w:t>. Dat vereist een complete visie</w:t>
      </w:r>
      <w:r>
        <w:rPr>
          <w:sz w:val="24"/>
          <w:szCs w:val="24"/>
        </w:rPr>
        <w:t>, waarvan zowel “zon op dak”</w:t>
      </w:r>
      <w:r w:rsidR="00225A22">
        <w:rPr>
          <w:sz w:val="24"/>
          <w:szCs w:val="24"/>
        </w:rPr>
        <w:t xml:space="preserve"> </w:t>
      </w:r>
      <w:r>
        <w:rPr>
          <w:sz w:val="24"/>
          <w:szCs w:val="24"/>
        </w:rPr>
        <w:t>als “zon op land”</w:t>
      </w:r>
      <w:r w:rsidR="00225A22">
        <w:rPr>
          <w:sz w:val="24"/>
          <w:szCs w:val="24"/>
        </w:rPr>
        <w:t xml:space="preserve">  </w:t>
      </w:r>
      <w:r>
        <w:rPr>
          <w:sz w:val="24"/>
          <w:szCs w:val="24"/>
        </w:rPr>
        <w:t xml:space="preserve">als “wind op land” deel </w:t>
      </w:r>
      <w:r w:rsidR="007D752B">
        <w:rPr>
          <w:sz w:val="24"/>
          <w:szCs w:val="24"/>
        </w:rPr>
        <w:t xml:space="preserve">uit </w:t>
      </w:r>
      <w:r>
        <w:rPr>
          <w:sz w:val="24"/>
          <w:szCs w:val="24"/>
        </w:rPr>
        <w:t>maken</w:t>
      </w:r>
      <w:r w:rsidR="007D752B">
        <w:rPr>
          <w:sz w:val="24"/>
          <w:szCs w:val="24"/>
        </w:rPr>
        <w:t>,</w:t>
      </w:r>
      <w:r>
        <w:rPr>
          <w:sz w:val="24"/>
          <w:szCs w:val="24"/>
        </w:rPr>
        <w:t xml:space="preserve"> anders worden de doelen niet gehaald. </w:t>
      </w:r>
    </w:p>
    <w:p w14:paraId="6D7134A8" w14:textId="2D685FD6" w:rsidR="00176CBA" w:rsidRDefault="00176CBA">
      <w:pPr>
        <w:rPr>
          <w:sz w:val="24"/>
          <w:szCs w:val="24"/>
        </w:rPr>
      </w:pPr>
      <w:r>
        <w:rPr>
          <w:sz w:val="24"/>
          <w:szCs w:val="24"/>
        </w:rPr>
        <w:t xml:space="preserve">De tijd gaat dringen. We kunnen niet </w:t>
      </w:r>
      <w:r w:rsidR="007D752B">
        <w:rPr>
          <w:sz w:val="24"/>
          <w:szCs w:val="24"/>
        </w:rPr>
        <w:t>blijven</w:t>
      </w:r>
      <w:r>
        <w:rPr>
          <w:sz w:val="24"/>
          <w:szCs w:val="24"/>
        </w:rPr>
        <w:t xml:space="preserve"> doen alsof er niets aan de hand is. </w:t>
      </w:r>
      <w:r w:rsidR="00E501DE">
        <w:rPr>
          <w:sz w:val="24"/>
          <w:szCs w:val="24"/>
        </w:rPr>
        <w:t>V</w:t>
      </w:r>
      <w:r>
        <w:rPr>
          <w:sz w:val="24"/>
          <w:szCs w:val="24"/>
        </w:rPr>
        <w:t xml:space="preserve">raag de politici van de partij van uw keuze eens naar zijn of haar </w:t>
      </w:r>
      <w:r w:rsidR="007D752B">
        <w:rPr>
          <w:sz w:val="24"/>
          <w:szCs w:val="24"/>
        </w:rPr>
        <w:t>klimaat</w:t>
      </w:r>
      <w:r>
        <w:rPr>
          <w:sz w:val="24"/>
          <w:szCs w:val="24"/>
        </w:rPr>
        <w:t>visie</w:t>
      </w:r>
      <w:r w:rsidR="007D752B">
        <w:rPr>
          <w:sz w:val="24"/>
          <w:szCs w:val="24"/>
        </w:rPr>
        <w:t xml:space="preserve"> voor u gaat stemmen</w:t>
      </w:r>
      <w:r>
        <w:rPr>
          <w:sz w:val="24"/>
          <w:szCs w:val="24"/>
        </w:rPr>
        <w:t>!</w:t>
      </w:r>
    </w:p>
    <w:p w14:paraId="3127D90E" w14:textId="18316285" w:rsidR="008B4707" w:rsidRPr="006F0634" w:rsidRDefault="008B4707">
      <w:pPr>
        <w:rPr>
          <w:sz w:val="24"/>
          <w:szCs w:val="24"/>
        </w:rPr>
      </w:pPr>
    </w:p>
    <w:sectPr w:rsidR="008B4707" w:rsidRPr="006F0634"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34"/>
    <w:rsid w:val="00176CBA"/>
    <w:rsid w:val="00225A22"/>
    <w:rsid w:val="006F0634"/>
    <w:rsid w:val="007157AC"/>
    <w:rsid w:val="007D752B"/>
    <w:rsid w:val="008B4707"/>
    <w:rsid w:val="00B17CD1"/>
    <w:rsid w:val="00E50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2AFB"/>
  <w15:chartTrackingRefBased/>
  <w15:docId w15:val="{11DE595C-AEED-44B7-8941-7C868B16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22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2022-02-18T11:15:00Z</dcterms:created>
  <dcterms:modified xsi:type="dcterms:W3CDTF">2022-02-18T11:15:00Z</dcterms:modified>
</cp:coreProperties>
</file>