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AEEA" w14:textId="77777777" w:rsidR="000D2206" w:rsidRDefault="00712535">
      <w:pPr>
        <w:rPr>
          <w:rFonts w:ascii="Times New Roman" w:hAnsi="Times New Roman" w:cs="Times New Roman"/>
          <w:b/>
          <w:sz w:val="28"/>
          <w:szCs w:val="28"/>
        </w:rPr>
      </w:pPr>
      <w:r w:rsidRPr="00712535">
        <w:rPr>
          <w:rFonts w:ascii="Times New Roman" w:hAnsi="Times New Roman" w:cs="Times New Roman"/>
          <w:b/>
          <w:sz w:val="28"/>
          <w:szCs w:val="28"/>
        </w:rPr>
        <w:t>Rot(s)tuinen</w:t>
      </w:r>
      <w:r>
        <w:rPr>
          <w:rFonts w:ascii="Times New Roman" w:hAnsi="Times New Roman" w:cs="Times New Roman"/>
          <w:b/>
          <w:sz w:val="28"/>
          <w:szCs w:val="28"/>
        </w:rPr>
        <w:t>?</w:t>
      </w:r>
    </w:p>
    <w:p w14:paraId="6CCC391F" w14:textId="77777777" w:rsidR="00712535" w:rsidRDefault="00FD17EA">
      <w:pPr>
        <w:rPr>
          <w:rFonts w:ascii="Times New Roman" w:hAnsi="Times New Roman" w:cs="Times New Roman"/>
          <w:sz w:val="24"/>
          <w:szCs w:val="24"/>
        </w:rPr>
      </w:pPr>
      <w:r>
        <w:rPr>
          <w:rFonts w:ascii="Times New Roman" w:hAnsi="Times New Roman" w:cs="Times New Roman"/>
          <w:sz w:val="24"/>
          <w:szCs w:val="24"/>
        </w:rPr>
        <w:t>Ook</w:t>
      </w:r>
      <w:r w:rsidR="00712535">
        <w:rPr>
          <w:rFonts w:ascii="Times New Roman" w:hAnsi="Times New Roman" w:cs="Times New Roman"/>
          <w:sz w:val="24"/>
          <w:szCs w:val="24"/>
        </w:rPr>
        <w:t xml:space="preserve"> in Waddinxveen zie je dat, helaas, veel tuinen niet veel meer zijn dan steen- of grindwoestijnen, zonder veel groen, afgezien dan van een paar vierkante meter kunstgras.</w:t>
      </w:r>
    </w:p>
    <w:p w14:paraId="71B84CAD" w14:textId="77777777" w:rsidR="00712535" w:rsidRDefault="00712535">
      <w:pPr>
        <w:rPr>
          <w:rFonts w:ascii="Times New Roman" w:hAnsi="Times New Roman" w:cs="Times New Roman"/>
          <w:sz w:val="24"/>
          <w:szCs w:val="24"/>
        </w:rPr>
      </w:pPr>
      <w:r>
        <w:rPr>
          <w:rFonts w:ascii="Times New Roman" w:hAnsi="Times New Roman" w:cs="Times New Roman"/>
          <w:sz w:val="24"/>
          <w:szCs w:val="24"/>
        </w:rPr>
        <w:t xml:space="preserve">Natuurlijk hebben we allemaal drukke banen en weinig tijd en is tuinieren met stofzuiger of hogedrukspuit makkelijk en sneller. Maar afgezien van de aanblik, wat een kwestie van smaak is, zijn er ook reële nadelige gevolgen voor de tuinbezitter. Zo warmen steen en grind veel meer op dan gras en andere planten, die juist koelen doordat water uit de planten verdampt. Bovendien geven ze schaduw. Bomen natuurlijk het meest. Loop in de zomer eerst eens door een kaal </w:t>
      </w:r>
      <w:r w:rsidR="00FD17EA">
        <w:rPr>
          <w:rFonts w:ascii="Times New Roman" w:hAnsi="Times New Roman" w:cs="Times New Roman"/>
          <w:sz w:val="24"/>
          <w:szCs w:val="24"/>
        </w:rPr>
        <w:t xml:space="preserve">geasfalteerd en betegeld </w:t>
      </w:r>
      <w:r>
        <w:rPr>
          <w:rFonts w:ascii="Times New Roman" w:hAnsi="Times New Roman" w:cs="Times New Roman"/>
          <w:sz w:val="24"/>
          <w:szCs w:val="24"/>
        </w:rPr>
        <w:t>winkelcentrum en daarna door een bomenlaan. Het verschil in temperatuur kan wel 5 graden zijn!</w:t>
      </w:r>
    </w:p>
    <w:p w14:paraId="466270C6" w14:textId="77777777" w:rsidR="000F1346" w:rsidRDefault="00712535">
      <w:pPr>
        <w:rPr>
          <w:rFonts w:ascii="Times New Roman" w:hAnsi="Times New Roman" w:cs="Times New Roman"/>
          <w:sz w:val="24"/>
          <w:szCs w:val="24"/>
        </w:rPr>
      </w:pPr>
      <w:r>
        <w:rPr>
          <w:rFonts w:ascii="Times New Roman" w:hAnsi="Times New Roman" w:cs="Times New Roman"/>
          <w:sz w:val="24"/>
          <w:szCs w:val="24"/>
        </w:rPr>
        <w:t>Wat betreft water:</w:t>
      </w:r>
      <w:r w:rsidR="000F1346">
        <w:rPr>
          <w:rFonts w:ascii="Times New Roman" w:hAnsi="Times New Roman" w:cs="Times New Roman"/>
          <w:sz w:val="24"/>
          <w:szCs w:val="24"/>
        </w:rPr>
        <w:t xml:space="preserve"> al die betegelde terrassen, die afwateren op het riool verkleinen de bufferende werking van de grond. Riolen  krijgen het steeds moeilijker om al het water van de steeds frequentere stortbuien af te voeren terwijl er steeds minder water in de bodem wordt vastgehouden, waardoor die uitdroogt. Kijk maar naar afgelopen zomer.</w:t>
      </w:r>
    </w:p>
    <w:p w14:paraId="498D335F" w14:textId="77777777" w:rsidR="00712535" w:rsidRDefault="000F1346">
      <w:pPr>
        <w:rPr>
          <w:rFonts w:ascii="Times New Roman" w:hAnsi="Times New Roman" w:cs="Times New Roman"/>
          <w:sz w:val="24"/>
          <w:szCs w:val="24"/>
        </w:rPr>
      </w:pPr>
      <w:r>
        <w:rPr>
          <w:rFonts w:ascii="Times New Roman" w:hAnsi="Times New Roman" w:cs="Times New Roman"/>
          <w:sz w:val="24"/>
          <w:szCs w:val="24"/>
        </w:rPr>
        <w:t>Weinig groen en bloemen is saai, maar verergert bovendien de  alarmerend hoge insectensterfte, wat weer indirect een gevaar is voor de voedselvoorziening van mens en dier.</w:t>
      </w:r>
    </w:p>
    <w:p w14:paraId="48F89C60" w14:textId="77777777" w:rsidR="000F1346" w:rsidRPr="00712535" w:rsidRDefault="000F1346">
      <w:pPr>
        <w:rPr>
          <w:rFonts w:ascii="Times New Roman" w:hAnsi="Times New Roman" w:cs="Times New Roman"/>
          <w:sz w:val="24"/>
          <w:szCs w:val="24"/>
        </w:rPr>
      </w:pPr>
      <w:r>
        <w:rPr>
          <w:rFonts w:ascii="Times New Roman" w:hAnsi="Times New Roman" w:cs="Times New Roman"/>
          <w:sz w:val="24"/>
          <w:szCs w:val="24"/>
        </w:rPr>
        <w:t>Wat te doen? Houd tenminste 1/3 deel van uw tuin groen en zorg ervoor dat regenwater kan wegzakken in de grond. Zaai eens bloeiende kruiden of een randje eenjarige bloemen waar bijen gek op zijn. Plant een loofboom voor uw (zuid)gevel en u krijgt ’s zomers ver</w:t>
      </w:r>
      <w:r w:rsidR="00FD17EA">
        <w:rPr>
          <w:rFonts w:ascii="Times New Roman" w:hAnsi="Times New Roman" w:cs="Times New Roman"/>
          <w:sz w:val="24"/>
          <w:szCs w:val="24"/>
        </w:rPr>
        <w:t>koelende schaduw (minder energie slurpende airco nodig). Het kost wat tijd en moeite, maar geeft voldoening en helpt de natuur om te overleven in deze tijd van klimaatverandering.</w:t>
      </w:r>
    </w:p>
    <w:sectPr w:rsidR="000F1346" w:rsidRPr="00712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2535"/>
    <w:rsid w:val="000D2206"/>
    <w:rsid w:val="000F1346"/>
    <w:rsid w:val="00712535"/>
    <w:rsid w:val="00A24278"/>
    <w:rsid w:val="00CE303F"/>
    <w:rsid w:val="00FD1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131D"/>
  <w15:chartTrackingRefBased/>
  <w15:docId w15:val="{77CF22E2-5F5E-4279-82B8-9A78D7D8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266</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1</cp:revision>
  <dcterms:created xsi:type="dcterms:W3CDTF">2019-04-18T09:23:00Z</dcterms:created>
  <dcterms:modified xsi:type="dcterms:W3CDTF">2019-04-18T09:54:00Z</dcterms:modified>
</cp:coreProperties>
</file>